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58CE" w:rsidRDefault="009D3A78">
      <w:pPr>
        <w:jc w:val="center"/>
      </w:pPr>
      <w:bookmarkStart w:id="0" w:name="_GoBack"/>
      <w:bookmarkEnd w:id="0"/>
      <w:r>
        <w:rPr>
          <w:sz w:val="36"/>
          <w:szCs w:val="36"/>
        </w:rPr>
        <w:t>Westfield State University Film Production Club Constitution</w:t>
      </w:r>
    </w:p>
    <w:p w:rsidR="005058CE" w:rsidRDefault="005058CE">
      <w:pPr>
        <w:jc w:val="center"/>
      </w:pPr>
    </w:p>
    <w:p w:rsidR="005058CE" w:rsidRDefault="009D3A78">
      <w:pPr>
        <w:jc w:val="center"/>
      </w:pPr>
      <w:r>
        <w:rPr>
          <w:sz w:val="32"/>
          <w:szCs w:val="32"/>
        </w:rPr>
        <w:t>Article I</w:t>
      </w:r>
    </w:p>
    <w:p w:rsidR="005058CE" w:rsidRDefault="005058CE"/>
    <w:p w:rsidR="005058CE" w:rsidRDefault="009D3A78">
      <w:r>
        <w:rPr>
          <w:sz w:val="32"/>
          <w:szCs w:val="32"/>
        </w:rPr>
        <w:t>Name:</w:t>
      </w:r>
    </w:p>
    <w:p w:rsidR="005058CE" w:rsidRDefault="005058CE"/>
    <w:p w:rsidR="005058CE" w:rsidRDefault="009D3A78">
      <w:pPr>
        <w:ind w:left="1440" w:hanging="1440"/>
      </w:pPr>
      <w:r>
        <w:t>Section 1:</w:t>
      </w:r>
      <w:r>
        <w:tab/>
        <w:t>This organization shall be known as the Westfield State University Film Production Club.</w:t>
      </w:r>
    </w:p>
    <w:p w:rsidR="005058CE" w:rsidRDefault="005058CE"/>
    <w:p w:rsidR="005058CE" w:rsidRDefault="009D3A78">
      <w:pPr>
        <w:jc w:val="center"/>
      </w:pPr>
      <w:r>
        <w:rPr>
          <w:sz w:val="32"/>
          <w:szCs w:val="32"/>
        </w:rPr>
        <w:t>Article II</w:t>
      </w:r>
    </w:p>
    <w:p w:rsidR="005058CE" w:rsidRDefault="005058CE">
      <w:pPr>
        <w:jc w:val="center"/>
      </w:pPr>
    </w:p>
    <w:p w:rsidR="005058CE" w:rsidRDefault="009D3A78">
      <w:r>
        <w:rPr>
          <w:sz w:val="32"/>
          <w:szCs w:val="32"/>
        </w:rPr>
        <w:t>Purpose:</w:t>
      </w:r>
    </w:p>
    <w:p w:rsidR="005058CE" w:rsidRDefault="005058CE"/>
    <w:p w:rsidR="005058CE" w:rsidRDefault="009D3A78">
      <w:pPr>
        <w:ind w:left="1440" w:hanging="1440"/>
      </w:pPr>
      <w:r>
        <w:t>Section 1:</w:t>
      </w:r>
      <w:r>
        <w:tab/>
        <w:t>The purpose of this club shall be to provide a screenplay that the students can use and help shape to create a film. We will utilize the entire semester to gain skills in film production such as scripting, casting, lighting, angles, editing, how to get the audience to empathize with the characters, etc. This will serve to help enrich the cultural environment of the WSU campus.</w:t>
      </w:r>
    </w:p>
    <w:p w:rsidR="005058CE" w:rsidRDefault="005058CE"/>
    <w:p w:rsidR="005058CE" w:rsidRDefault="009D3A78">
      <w:pPr>
        <w:jc w:val="center"/>
      </w:pPr>
      <w:r>
        <w:rPr>
          <w:sz w:val="32"/>
          <w:szCs w:val="32"/>
        </w:rPr>
        <w:t>Article III</w:t>
      </w:r>
    </w:p>
    <w:p w:rsidR="005058CE" w:rsidRDefault="005058CE">
      <w:pPr>
        <w:jc w:val="center"/>
      </w:pPr>
    </w:p>
    <w:p w:rsidR="005058CE" w:rsidRDefault="009D3A78">
      <w:r>
        <w:rPr>
          <w:sz w:val="32"/>
          <w:szCs w:val="32"/>
        </w:rPr>
        <w:t>Membership:</w:t>
      </w:r>
    </w:p>
    <w:p w:rsidR="005058CE" w:rsidRDefault="005058CE"/>
    <w:p w:rsidR="005058CE" w:rsidRDefault="009D3A78">
      <w:pPr>
        <w:ind w:left="1440" w:hanging="1440"/>
      </w:pPr>
      <w:r>
        <w:t>Section 1:</w:t>
      </w:r>
      <w:r>
        <w:tab/>
        <w:t>Membership shall be open to all full-time and part-time undergraduate and graduate students of Westfield State University who have paid their student activities fee for the current academic semester.</w:t>
      </w:r>
    </w:p>
    <w:p w:rsidR="005058CE" w:rsidRDefault="009D3A78">
      <w:pPr>
        <w:ind w:left="1440" w:hanging="1440"/>
      </w:pPr>
      <w:r>
        <w:t>Section 2:</w:t>
      </w:r>
      <w:r>
        <w:tab/>
        <w:t>Members are considered to be active if they attend and participate in fifty percent (50%) of club meetings and activities.</w:t>
      </w:r>
      <w:r>
        <w:rPr>
          <w:i/>
        </w:rPr>
        <w:t xml:space="preserve"> </w:t>
      </w:r>
    </w:p>
    <w:p w:rsidR="005058CE" w:rsidRDefault="009D3A78">
      <w:pPr>
        <w:ind w:left="1440" w:hanging="1440"/>
      </w:pPr>
      <w:r>
        <w:t>Section 3:</w:t>
      </w:r>
      <w:r>
        <w:tab/>
        <w:t xml:space="preserve">Membership is not required for WSU students and faculty to attend meetings. The club is open for everyone to get involved. </w:t>
      </w:r>
    </w:p>
    <w:p w:rsidR="005058CE" w:rsidRDefault="005058CE">
      <w:pPr>
        <w:ind w:left="1440" w:hanging="1440"/>
        <w:jc w:val="center"/>
      </w:pPr>
    </w:p>
    <w:p w:rsidR="005058CE" w:rsidRDefault="009D3A78">
      <w:pPr>
        <w:ind w:left="1440" w:hanging="1440"/>
        <w:jc w:val="center"/>
      </w:pPr>
      <w:r>
        <w:rPr>
          <w:sz w:val="32"/>
          <w:szCs w:val="32"/>
        </w:rPr>
        <w:t>Article IV</w:t>
      </w:r>
    </w:p>
    <w:p w:rsidR="005058CE" w:rsidRDefault="005058CE">
      <w:pPr>
        <w:ind w:left="1440" w:hanging="1440"/>
      </w:pPr>
    </w:p>
    <w:p w:rsidR="005058CE" w:rsidRDefault="009D3A78">
      <w:pPr>
        <w:ind w:left="1440" w:hanging="1440"/>
      </w:pPr>
      <w:r>
        <w:rPr>
          <w:sz w:val="32"/>
          <w:szCs w:val="32"/>
        </w:rPr>
        <w:t>Officers:</w:t>
      </w:r>
    </w:p>
    <w:p w:rsidR="005058CE" w:rsidRDefault="005058CE"/>
    <w:p w:rsidR="005058CE" w:rsidRDefault="009D3A78">
      <w:pPr>
        <w:ind w:left="1440" w:hanging="1440"/>
      </w:pPr>
      <w:r>
        <w:t>Section 1:</w:t>
      </w:r>
      <w:r>
        <w:tab/>
        <w:t>There will be four (4) officer positions – President, Vice President/Secretary, Treasurer, and Promotions Officer.</w:t>
      </w:r>
    </w:p>
    <w:p w:rsidR="00CB30F6" w:rsidRDefault="009D3A78">
      <w:pPr>
        <w:ind w:left="1440" w:hanging="1440"/>
      </w:pPr>
      <w:r>
        <w:t>Section 2:</w:t>
      </w:r>
      <w:r>
        <w:tab/>
      </w:r>
    </w:p>
    <w:p w:rsidR="005058CE" w:rsidRDefault="009D3A78" w:rsidP="00CB30F6">
      <w:pPr>
        <w:pStyle w:val="ListParagraph"/>
        <w:numPr>
          <w:ilvl w:val="0"/>
          <w:numId w:val="1"/>
        </w:numPr>
      </w:pPr>
      <w:r>
        <w:t xml:space="preserve">The President shall be responsible for calling all meetings, presiding at meetings, and ensuring that all official correspondence is completed. </w:t>
      </w:r>
    </w:p>
    <w:p w:rsidR="005058CE" w:rsidRDefault="009D3A78">
      <w:pPr>
        <w:ind w:left="1440" w:hanging="1440"/>
      </w:pPr>
      <w:r>
        <w:tab/>
      </w:r>
    </w:p>
    <w:p w:rsidR="005058CE" w:rsidRDefault="009D3A78" w:rsidP="00CB30F6">
      <w:pPr>
        <w:pStyle w:val="ListParagraph"/>
        <w:numPr>
          <w:ilvl w:val="0"/>
          <w:numId w:val="1"/>
        </w:numPr>
      </w:pPr>
      <w:r>
        <w:lastRenderedPageBreak/>
        <w:t>The Vice President/Secretary will assist the President with all official duties, presiding in case of the President’s absence from a meeting, and will perform other official duties as needed. And will also be responsible for notifying members of all regular meetings, as well as providing minutes of each meeting for members.</w:t>
      </w:r>
      <w:r w:rsidR="00CB30F6">
        <w:t xml:space="preserve"> Will keep tract of attendance and club membership </w:t>
      </w:r>
      <w:r>
        <w:br/>
      </w:r>
    </w:p>
    <w:p w:rsidR="005058CE" w:rsidRDefault="009D3A78" w:rsidP="00CB30F6">
      <w:pPr>
        <w:pStyle w:val="ListParagraph"/>
        <w:numPr>
          <w:ilvl w:val="0"/>
          <w:numId w:val="2"/>
        </w:numPr>
      </w:pPr>
      <w:r>
        <w:t>The Treasurer shall keep records of all monies of the organization and shall be required to report regularly as to the amount of the monies.</w:t>
      </w:r>
    </w:p>
    <w:p w:rsidR="005058CE" w:rsidRDefault="005058CE">
      <w:pPr>
        <w:ind w:left="1440"/>
      </w:pPr>
    </w:p>
    <w:p w:rsidR="005058CE" w:rsidRDefault="009D3A78" w:rsidP="00CB30F6">
      <w:pPr>
        <w:pStyle w:val="ListParagraph"/>
        <w:numPr>
          <w:ilvl w:val="0"/>
          <w:numId w:val="2"/>
        </w:numPr>
      </w:pPr>
      <w:r>
        <w:t>The Promotions Officer shall be responsible for publicizing the activities of the club in all appropriate media.</w:t>
      </w:r>
    </w:p>
    <w:p w:rsidR="005058CE" w:rsidRDefault="005058CE"/>
    <w:p w:rsidR="005058CE" w:rsidRPr="003A13C9" w:rsidRDefault="009D3A78">
      <w:pPr>
        <w:ind w:left="1440" w:hanging="1440"/>
      </w:pPr>
      <w:r>
        <w:t>Section 3:</w:t>
      </w:r>
      <w:r>
        <w:tab/>
        <w:t xml:space="preserve">Officers will be selected for the following year at the end of each spring semester </w:t>
      </w:r>
      <w:r w:rsidRPr="003A13C9">
        <w:t>and will serve during the following academic year.</w:t>
      </w:r>
    </w:p>
    <w:p w:rsidR="005058CE" w:rsidRDefault="009D3A78">
      <w:pPr>
        <w:ind w:left="1440" w:hanging="1440"/>
      </w:pPr>
      <w:r w:rsidRPr="003A13C9">
        <w:t>Section 4:</w:t>
      </w:r>
      <w:r w:rsidRPr="003A13C9">
        <w:tab/>
        <w:t>All current</w:t>
      </w:r>
      <w:r w:rsidR="00CB30F6" w:rsidRPr="003A13C9">
        <w:t xml:space="preserve"> </w:t>
      </w:r>
      <w:r w:rsidR="003A13C9">
        <w:t>Active m</w:t>
      </w:r>
      <w:r w:rsidR="003A13C9" w:rsidRPr="003A13C9">
        <w:t>embers</w:t>
      </w:r>
      <w:r w:rsidRPr="003A13C9">
        <w:t xml:space="preserve"> of</w:t>
      </w:r>
      <w:r>
        <w:t xml:space="preserve"> the club are eligible to hold office.</w:t>
      </w:r>
    </w:p>
    <w:p w:rsidR="005058CE" w:rsidRDefault="009D3A78">
      <w:pPr>
        <w:ind w:left="1440" w:hanging="1440"/>
      </w:pPr>
      <w:r>
        <w:t>Section 5:</w:t>
      </w:r>
      <w:r>
        <w:tab/>
        <w:t>The term of each office will run from the first day of the fall semester until the last day of the spring semester of every academic year.</w:t>
      </w:r>
    </w:p>
    <w:p w:rsidR="005058CE" w:rsidRDefault="005058CE">
      <w:pPr>
        <w:ind w:left="1440" w:hanging="1440"/>
      </w:pPr>
    </w:p>
    <w:p w:rsidR="005058CE" w:rsidRDefault="009D3A78">
      <w:pPr>
        <w:ind w:left="1440" w:hanging="1440"/>
        <w:jc w:val="center"/>
      </w:pPr>
      <w:r>
        <w:rPr>
          <w:sz w:val="32"/>
          <w:szCs w:val="32"/>
        </w:rPr>
        <w:t xml:space="preserve">Article V </w:t>
      </w:r>
    </w:p>
    <w:p w:rsidR="005058CE" w:rsidRDefault="005058CE">
      <w:pPr>
        <w:ind w:left="1440" w:hanging="1440"/>
        <w:jc w:val="center"/>
      </w:pPr>
    </w:p>
    <w:p w:rsidR="005058CE" w:rsidRDefault="005058CE">
      <w:pPr>
        <w:ind w:left="1440" w:hanging="1440"/>
      </w:pPr>
    </w:p>
    <w:p w:rsidR="005058CE" w:rsidRDefault="009D3A78" w:rsidP="003A13C9">
      <w:pPr>
        <w:ind w:left="1440" w:hanging="1440"/>
      </w:pPr>
      <w:r>
        <w:t>Section 1:</w:t>
      </w:r>
      <w:r>
        <w:tab/>
      </w:r>
      <w:r w:rsidR="00CB30F6" w:rsidRPr="004B67D0">
        <w:t>Advisors are open to any faculty, staff or librarian</w:t>
      </w:r>
      <w:r w:rsidR="00CB30F6">
        <w:t xml:space="preserve"> </w:t>
      </w:r>
    </w:p>
    <w:p w:rsidR="005058CE" w:rsidRDefault="009D3A78">
      <w:pPr>
        <w:ind w:left="1440" w:hanging="1440"/>
      </w:pPr>
      <w:r>
        <w:t>Section 2:</w:t>
      </w:r>
      <w:r>
        <w:tab/>
        <w:t>The duty of the Advisor(s)</w:t>
      </w:r>
      <w:r w:rsidR="00CB30F6">
        <w:t xml:space="preserve"> </w:t>
      </w:r>
      <w:r w:rsidR="003A13C9">
        <w:t>w</w:t>
      </w:r>
      <w:r w:rsidR="00CB30F6">
        <w:t>hen consulted</w:t>
      </w:r>
      <w:r>
        <w:t xml:space="preserve"> is to meet regularly with the officers, and to consult with them on the policies and procedures of the club.</w:t>
      </w:r>
    </w:p>
    <w:p w:rsidR="005058CE" w:rsidRDefault="00CB30F6">
      <w:pPr>
        <w:ind w:left="1440" w:hanging="1440"/>
      </w:pPr>
      <w:r>
        <w:t xml:space="preserve">Section 3: </w:t>
      </w:r>
      <w:r w:rsidR="003A13C9">
        <w:tab/>
        <w:t xml:space="preserve">The club will select the advisor by a majority vote, using private paper ballot. </w:t>
      </w:r>
    </w:p>
    <w:p w:rsidR="005058CE" w:rsidRDefault="009D3A78">
      <w:pPr>
        <w:ind w:left="1440" w:hanging="1440"/>
        <w:jc w:val="center"/>
      </w:pPr>
      <w:r>
        <w:rPr>
          <w:sz w:val="32"/>
          <w:szCs w:val="32"/>
        </w:rPr>
        <w:t>Article VI</w:t>
      </w:r>
    </w:p>
    <w:p w:rsidR="005058CE" w:rsidRDefault="005058CE">
      <w:pPr>
        <w:ind w:left="1440" w:hanging="1440"/>
      </w:pPr>
    </w:p>
    <w:p w:rsidR="005058CE" w:rsidRDefault="009D3A78">
      <w:pPr>
        <w:ind w:left="1440" w:hanging="1440"/>
      </w:pPr>
      <w:r>
        <w:rPr>
          <w:sz w:val="32"/>
          <w:szCs w:val="32"/>
        </w:rPr>
        <w:t>Elections:</w:t>
      </w:r>
    </w:p>
    <w:p w:rsidR="005058CE" w:rsidRDefault="005058CE">
      <w:pPr>
        <w:ind w:left="1440" w:hanging="1440"/>
      </w:pPr>
    </w:p>
    <w:p w:rsidR="005058CE" w:rsidRDefault="009D3A78">
      <w:pPr>
        <w:ind w:left="1440" w:hanging="1440"/>
      </w:pPr>
      <w:r>
        <w:t>Section 1:</w:t>
      </w:r>
      <w:r>
        <w:tab/>
        <w:t xml:space="preserve">Any </w:t>
      </w:r>
      <w:r w:rsidR="003A13C9">
        <w:t xml:space="preserve">active member </w:t>
      </w:r>
      <w:r>
        <w:t>may nominate any member of the club for office, or members may self-nominate.</w:t>
      </w:r>
    </w:p>
    <w:p w:rsidR="005058CE" w:rsidRDefault="009D3A78">
      <w:pPr>
        <w:ind w:left="1440" w:hanging="1440"/>
      </w:pPr>
      <w:r>
        <w:t>Section 2:</w:t>
      </w:r>
      <w:r>
        <w:tab/>
        <w:t>Every active member who attends the election meeting shall vote for each office</w:t>
      </w:r>
      <w:r w:rsidR="003A13C9">
        <w:t xml:space="preserve"> by paper ballot</w:t>
      </w:r>
      <w:r>
        <w:t>.</w:t>
      </w:r>
      <w:r w:rsidR="00CB30F6">
        <w:t xml:space="preserve"> </w:t>
      </w:r>
      <w:r w:rsidR="003A13C9">
        <w:t xml:space="preserve">The non-voting member will tally the votes. </w:t>
      </w:r>
    </w:p>
    <w:p w:rsidR="005058CE" w:rsidRDefault="009D3A78">
      <w:pPr>
        <w:ind w:left="1440" w:hanging="1440"/>
      </w:pPr>
      <w:r>
        <w:t>Section 3:</w:t>
      </w:r>
      <w:r>
        <w:tab/>
        <w:t xml:space="preserve">No election may be held if there is not a quorum of fifty percent (50%) </w:t>
      </w:r>
      <w:r w:rsidR="00CB30F6">
        <w:t xml:space="preserve">plus one (1) </w:t>
      </w:r>
      <w:r>
        <w:t>of active club members at the meeting.</w:t>
      </w:r>
    </w:p>
    <w:p w:rsidR="005058CE" w:rsidRDefault="009D3A78" w:rsidP="003A13C9">
      <w:pPr>
        <w:ind w:left="1440" w:hanging="1440"/>
      </w:pPr>
      <w:r>
        <w:t>Section 4:</w:t>
      </w:r>
      <w:r>
        <w:tab/>
      </w:r>
      <w:r w:rsidR="003A13C9" w:rsidRPr="003A13C9">
        <w:t xml:space="preserve">A non-voting member, who is not I the election, will vote to break the tie. </w:t>
      </w:r>
    </w:p>
    <w:p w:rsidR="003A13C9" w:rsidRDefault="003A13C9">
      <w:pPr>
        <w:jc w:val="center"/>
        <w:rPr>
          <w:sz w:val="32"/>
          <w:szCs w:val="32"/>
        </w:rPr>
      </w:pPr>
    </w:p>
    <w:p w:rsidR="005058CE" w:rsidRDefault="009D3A78">
      <w:pPr>
        <w:jc w:val="center"/>
      </w:pPr>
      <w:r>
        <w:rPr>
          <w:sz w:val="32"/>
          <w:szCs w:val="32"/>
        </w:rPr>
        <w:t>Article VII</w:t>
      </w:r>
    </w:p>
    <w:p w:rsidR="005058CE" w:rsidRDefault="005058CE">
      <w:pPr>
        <w:jc w:val="center"/>
      </w:pPr>
    </w:p>
    <w:p w:rsidR="005058CE" w:rsidRDefault="009D3A78">
      <w:r>
        <w:rPr>
          <w:sz w:val="32"/>
          <w:szCs w:val="32"/>
        </w:rPr>
        <w:t>Meetings:</w:t>
      </w:r>
    </w:p>
    <w:p w:rsidR="005058CE" w:rsidRDefault="005058CE"/>
    <w:p w:rsidR="005058CE" w:rsidRDefault="009D3A78">
      <w:pPr>
        <w:ind w:left="1440" w:hanging="1440"/>
      </w:pPr>
      <w:r>
        <w:lastRenderedPageBreak/>
        <w:t>Section 1:</w:t>
      </w:r>
      <w:r>
        <w:tab/>
        <w:t>The club will meet no less than once</w:t>
      </w:r>
      <w:r w:rsidR="003A13C9">
        <w:t xml:space="preserve"> (1)</w:t>
      </w:r>
      <w:r>
        <w:t xml:space="preserve"> a month, but may also meet more than once a month.</w:t>
      </w:r>
      <w:r>
        <w:rPr>
          <w:i/>
        </w:rPr>
        <w:t xml:space="preserve"> </w:t>
      </w:r>
    </w:p>
    <w:p w:rsidR="005058CE" w:rsidRDefault="009D3A78">
      <w:pPr>
        <w:ind w:left="1440" w:hanging="1440"/>
      </w:pPr>
      <w:r>
        <w:t>Section 2:</w:t>
      </w:r>
      <w:r>
        <w:tab/>
        <w:t xml:space="preserve">Officers-only meetings, which may or may not be attended by the Advisor(s), </w:t>
      </w:r>
    </w:p>
    <w:p w:rsidR="005058CE" w:rsidRDefault="009D3A78">
      <w:pPr>
        <w:ind w:left="1440" w:hanging="1440"/>
      </w:pPr>
      <w:r>
        <w:t>Section 3:</w:t>
      </w:r>
      <w:r>
        <w:tab/>
        <w:t>The President may call an officers-only meeting. Any other officer may request an officers-only meeting, which will</w:t>
      </w:r>
      <w:r w:rsidR="003A13C9">
        <w:t xml:space="preserve"> be decided on by the President.</w:t>
      </w:r>
    </w:p>
    <w:p w:rsidR="005058CE" w:rsidRDefault="005058CE">
      <w:pPr>
        <w:ind w:left="1440" w:hanging="1440"/>
      </w:pPr>
    </w:p>
    <w:p w:rsidR="005058CE" w:rsidRDefault="009D3A78">
      <w:pPr>
        <w:ind w:left="1440" w:hanging="1440"/>
        <w:jc w:val="center"/>
      </w:pPr>
      <w:r>
        <w:rPr>
          <w:sz w:val="32"/>
          <w:szCs w:val="32"/>
        </w:rPr>
        <w:t>Article VIII</w:t>
      </w:r>
    </w:p>
    <w:p w:rsidR="005058CE" w:rsidRDefault="005058CE">
      <w:pPr>
        <w:ind w:left="1440" w:hanging="1440"/>
        <w:jc w:val="center"/>
      </w:pPr>
    </w:p>
    <w:p w:rsidR="005058CE" w:rsidRDefault="009D3A78">
      <w:pPr>
        <w:ind w:left="1440" w:hanging="1440"/>
      </w:pPr>
      <w:r>
        <w:rPr>
          <w:sz w:val="32"/>
          <w:szCs w:val="32"/>
        </w:rPr>
        <w:t>Vacancies:</w:t>
      </w:r>
    </w:p>
    <w:p w:rsidR="005058CE" w:rsidRDefault="005058CE">
      <w:pPr>
        <w:ind w:left="1440" w:hanging="1440"/>
      </w:pPr>
    </w:p>
    <w:p w:rsidR="005058CE" w:rsidRDefault="009D3A78">
      <w:pPr>
        <w:ind w:left="1440" w:hanging="1440"/>
      </w:pPr>
      <w:r>
        <w:t>Section 1:</w:t>
      </w:r>
      <w:r>
        <w:tab/>
        <w:t xml:space="preserve">In the case of an open office, other than the President, there shall be an emergency election in order to select a </w:t>
      </w:r>
      <w:r w:rsidR="003A13C9">
        <w:t>new officer</w:t>
      </w:r>
      <w:r>
        <w:t>. In the case of the President resigning, the Vice President shall become the President, and an election will be held for the office of the Vice President.</w:t>
      </w:r>
    </w:p>
    <w:p w:rsidR="00BE3B50" w:rsidRDefault="00CB30F6" w:rsidP="00BE3B50">
      <w:pPr>
        <w:ind w:left="1440" w:hanging="1440"/>
      </w:pPr>
      <w:r>
        <w:t xml:space="preserve">Section 2: </w:t>
      </w:r>
      <w:r w:rsidR="00BE3B50">
        <w:tab/>
      </w:r>
      <w:r>
        <w:t xml:space="preserve">In the case of an </w:t>
      </w:r>
      <w:r w:rsidR="003A13C9">
        <w:t xml:space="preserve">open </w:t>
      </w:r>
      <w:r>
        <w:t>advisor</w:t>
      </w:r>
      <w:r w:rsidR="003A13C9">
        <w:t xml:space="preserve"> positon</w:t>
      </w:r>
      <w:r>
        <w:t xml:space="preserve"> </w:t>
      </w:r>
      <w:r w:rsidR="00BE3B50">
        <w:t xml:space="preserve">the club will discuss skilled potential advisors and vote on a paper ballot on the next advisor. Then the president will communicate to the winning </w:t>
      </w:r>
      <w:r w:rsidR="00C711C5">
        <w:t xml:space="preserve">candidate </w:t>
      </w:r>
      <w:r w:rsidR="00BE3B50">
        <w:t xml:space="preserve">who was chosen to be the next advisor. </w:t>
      </w:r>
    </w:p>
    <w:p w:rsidR="00BE3B50" w:rsidRDefault="00BE3B50" w:rsidP="00BE3B50">
      <w:pPr>
        <w:ind w:left="1440" w:hanging="1440"/>
      </w:pPr>
    </w:p>
    <w:p w:rsidR="005058CE" w:rsidRDefault="005058CE">
      <w:pPr>
        <w:ind w:left="1440" w:hanging="1440"/>
      </w:pPr>
    </w:p>
    <w:p w:rsidR="005058CE" w:rsidRDefault="009D3A78">
      <w:pPr>
        <w:ind w:left="1440" w:hanging="1440"/>
        <w:jc w:val="center"/>
      </w:pPr>
      <w:r>
        <w:rPr>
          <w:sz w:val="32"/>
          <w:szCs w:val="32"/>
        </w:rPr>
        <w:t>Article IX</w:t>
      </w:r>
    </w:p>
    <w:p w:rsidR="005058CE" w:rsidRDefault="005058CE">
      <w:pPr>
        <w:ind w:left="1440" w:hanging="1440"/>
        <w:jc w:val="center"/>
      </w:pPr>
    </w:p>
    <w:p w:rsidR="005058CE" w:rsidRDefault="009D3A78">
      <w:pPr>
        <w:ind w:left="1440" w:hanging="1440"/>
      </w:pPr>
      <w:r>
        <w:rPr>
          <w:sz w:val="32"/>
          <w:szCs w:val="32"/>
        </w:rPr>
        <w:t>Amending Procedure:</w:t>
      </w:r>
    </w:p>
    <w:p w:rsidR="005058CE" w:rsidRDefault="005058CE">
      <w:pPr>
        <w:ind w:left="1440" w:hanging="1440"/>
      </w:pPr>
    </w:p>
    <w:p w:rsidR="005058CE" w:rsidRDefault="009D3A78">
      <w:pPr>
        <w:ind w:left="1440" w:hanging="1440"/>
      </w:pPr>
      <w:r>
        <w:t>Section 1:</w:t>
      </w:r>
      <w:r>
        <w:tab/>
        <w:t>This constituti</w:t>
      </w:r>
      <w:r w:rsidR="00BE3B50">
        <w:t>on may be amended by a three-fourth (3/4) vote.</w:t>
      </w:r>
      <w:r>
        <w:t xml:space="preserve"> of the voting members of the club and if approved by the Rules and Regulations Committee of the Student Government Association.</w:t>
      </w:r>
    </w:p>
    <w:p w:rsidR="005058CE" w:rsidRDefault="005058CE">
      <w:pPr>
        <w:ind w:left="1440" w:hanging="1440"/>
      </w:pPr>
    </w:p>
    <w:p w:rsidR="005058CE" w:rsidRDefault="009D3A78">
      <w:pPr>
        <w:ind w:left="1440" w:hanging="1440"/>
        <w:jc w:val="center"/>
      </w:pPr>
      <w:r>
        <w:rPr>
          <w:sz w:val="32"/>
          <w:szCs w:val="32"/>
        </w:rPr>
        <w:t>Article X</w:t>
      </w:r>
    </w:p>
    <w:p w:rsidR="005058CE" w:rsidRPr="009D3A78" w:rsidRDefault="005058CE">
      <w:pPr>
        <w:ind w:left="1440" w:hanging="1440"/>
        <w:rPr>
          <w:sz w:val="18"/>
        </w:rPr>
      </w:pPr>
    </w:p>
    <w:p w:rsidR="005058CE" w:rsidRDefault="009D3A78">
      <w:pPr>
        <w:ind w:left="1440" w:hanging="1440"/>
      </w:pPr>
      <w:r>
        <w:t>Section 1:</w:t>
      </w:r>
      <w:r>
        <w:tab/>
        <w:t>An officer may be removed from office by a two-thirds (2/3) majority vote for not preforming their duties.</w:t>
      </w:r>
    </w:p>
    <w:p w:rsidR="009D3A78" w:rsidRDefault="009D3A78" w:rsidP="009D3A78">
      <w:pPr>
        <w:ind w:left="1440" w:hanging="1440"/>
      </w:pPr>
      <w:r>
        <w:t>Section 2:</w:t>
      </w:r>
      <w:r>
        <w:tab/>
        <w:t>An advisor may be removed from office by a two-thirds (2/3) majority vote for not preforming their duties.</w:t>
      </w:r>
    </w:p>
    <w:p w:rsidR="005058CE" w:rsidRDefault="005058CE">
      <w:pPr>
        <w:ind w:left="1440" w:hanging="1440"/>
      </w:pPr>
    </w:p>
    <w:p w:rsidR="009D3A78" w:rsidRDefault="009D3A78" w:rsidP="009D3A78"/>
    <w:p w:rsidR="005058CE" w:rsidRDefault="005058CE">
      <w:pPr>
        <w:ind w:left="1440" w:hanging="1440"/>
      </w:pPr>
    </w:p>
    <w:p w:rsidR="005058CE" w:rsidRDefault="009D3A78">
      <w:pPr>
        <w:ind w:left="1440" w:hanging="1440"/>
        <w:jc w:val="center"/>
      </w:pPr>
      <w:r>
        <w:rPr>
          <w:sz w:val="32"/>
          <w:szCs w:val="32"/>
        </w:rPr>
        <w:t>Article XI</w:t>
      </w:r>
    </w:p>
    <w:p w:rsidR="005058CE" w:rsidRDefault="009D3A78">
      <w:pPr>
        <w:ind w:left="1440" w:hanging="1440"/>
      </w:pPr>
      <w:r>
        <w:rPr>
          <w:sz w:val="32"/>
          <w:szCs w:val="32"/>
        </w:rPr>
        <w:t>Use of funds:</w:t>
      </w:r>
    </w:p>
    <w:p w:rsidR="005058CE" w:rsidRDefault="005058CE">
      <w:pPr>
        <w:ind w:left="1440" w:hanging="1440"/>
      </w:pPr>
    </w:p>
    <w:p w:rsidR="005058CE" w:rsidRDefault="009D3A78">
      <w:pPr>
        <w:ind w:left="1440" w:hanging="1440"/>
      </w:pPr>
      <w:r>
        <w:t>Section 1:</w:t>
      </w:r>
      <w:r>
        <w:tab/>
        <w:t>Any films purchased with the club funds shall be for the purpose of screening. After the screening they will be donated to the Westfield State University library.</w:t>
      </w:r>
    </w:p>
    <w:sectPr w:rsidR="005058C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13382"/>
    <w:multiLevelType w:val="hybridMultilevel"/>
    <w:tmpl w:val="62A6D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A546AB"/>
    <w:multiLevelType w:val="hybridMultilevel"/>
    <w:tmpl w:val="F9E8F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5058CE"/>
    <w:rsid w:val="00281B35"/>
    <w:rsid w:val="003A13C9"/>
    <w:rsid w:val="004C07F2"/>
    <w:rsid w:val="005058CE"/>
    <w:rsid w:val="009D3A78"/>
    <w:rsid w:val="00BE3B50"/>
    <w:rsid w:val="00C711C5"/>
    <w:rsid w:val="00CB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rPr>
  </w:style>
  <w:style w:type="paragraph" w:styleId="ListParagraph">
    <w:name w:val="List Paragraph"/>
    <w:basedOn w:val="Normal"/>
    <w:uiPriority w:val="34"/>
    <w:qFormat/>
    <w:rsid w:val="00CB30F6"/>
    <w:pPr>
      <w:ind w:left="720"/>
      <w:contextualSpacing/>
    </w:pPr>
  </w:style>
  <w:style w:type="paragraph" w:styleId="BalloonText">
    <w:name w:val="Balloon Text"/>
    <w:basedOn w:val="Normal"/>
    <w:link w:val="BalloonTextChar"/>
    <w:uiPriority w:val="99"/>
    <w:semiHidden/>
    <w:unhideWhenUsed/>
    <w:rsid w:val="00CB30F6"/>
    <w:rPr>
      <w:rFonts w:ascii="Tahoma" w:hAnsi="Tahoma" w:cs="Tahoma"/>
      <w:sz w:val="16"/>
      <w:szCs w:val="16"/>
    </w:rPr>
  </w:style>
  <w:style w:type="character" w:customStyle="1" w:styleId="BalloonTextChar">
    <w:name w:val="Balloon Text Char"/>
    <w:basedOn w:val="DefaultParagraphFont"/>
    <w:link w:val="BalloonText"/>
    <w:uiPriority w:val="99"/>
    <w:semiHidden/>
    <w:rsid w:val="00CB3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rPr>
  </w:style>
  <w:style w:type="paragraph" w:styleId="ListParagraph">
    <w:name w:val="List Paragraph"/>
    <w:basedOn w:val="Normal"/>
    <w:uiPriority w:val="34"/>
    <w:qFormat/>
    <w:rsid w:val="00CB30F6"/>
    <w:pPr>
      <w:ind w:left="720"/>
      <w:contextualSpacing/>
    </w:pPr>
  </w:style>
  <w:style w:type="paragraph" w:styleId="BalloonText">
    <w:name w:val="Balloon Text"/>
    <w:basedOn w:val="Normal"/>
    <w:link w:val="BalloonTextChar"/>
    <w:uiPriority w:val="99"/>
    <w:semiHidden/>
    <w:unhideWhenUsed/>
    <w:rsid w:val="00CB30F6"/>
    <w:rPr>
      <w:rFonts w:ascii="Tahoma" w:hAnsi="Tahoma" w:cs="Tahoma"/>
      <w:sz w:val="16"/>
      <w:szCs w:val="16"/>
    </w:rPr>
  </w:style>
  <w:style w:type="character" w:customStyle="1" w:styleId="BalloonTextChar">
    <w:name w:val="Balloon Text Char"/>
    <w:basedOn w:val="DefaultParagraphFont"/>
    <w:link w:val="BalloonText"/>
    <w:uiPriority w:val="99"/>
    <w:semiHidden/>
    <w:rsid w:val="00CB3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Parli.SGA</dc:creator>
  <cp:lastModifiedBy>Administrator</cp:lastModifiedBy>
  <cp:revision>2</cp:revision>
  <cp:lastPrinted>2016-04-20T20:13:00Z</cp:lastPrinted>
  <dcterms:created xsi:type="dcterms:W3CDTF">2016-06-07T17:32:00Z</dcterms:created>
  <dcterms:modified xsi:type="dcterms:W3CDTF">2016-06-07T17:32:00Z</dcterms:modified>
</cp:coreProperties>
</file>