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contextualSpacing w:val="0"/>
        <w:rPr>
          <w:rFonts w:ascii="Coming Soon" w:cs="Coming Soon" w:eastAsia="Coming Soon" w:hAnsi="Coming Soon"/>
          <w:sz w:val="32"/>
          <w:szCs w:val="32"/>
        </w:rPr>
      </w:pPr>
      <w:r w:rsidDel="00000000" w:rsidR="00000000" w:rsidRPr="00000000">
        <w:rPr>
          <w:rFonts w:ascii="Coming Soon" w:cs="Coming Soon" w:eastAsia="Coming Soon" w:hAnsi="Coming Soon"/>
          <w:sz w:val="32"/>
          <w:szCs w:val="32"/>
          <w:rtl w:val="0"/>
        </w:rPr>
        <w:t xml:space="preserve">Name:___________</w:t>
      </w:r>
      <w:r w:rsidDel="00000000" w:rsidR="00000000" w:rsidRPr="00000000">
        <w:drawing>
          <wp:anchor allowOverlap="1" behindDoc="0" distB="0" distT="0" distL="0" distR="0" hidden="0" layoutInCell="1" locked="0" relativeHeight="0" simplePos="0">
            <wp:simplePos x="0" y="0"/>
            <wp:positionH relativeFrom="margin">
              <wp:posOffset>4629150</wp:posOffset>
            </wp:positionH>
            <wp:positionV relativeFrom="paragraph">
              <wp:posOffset>114300</wp:posOffset>
            </wp:positionV>
            <wp:extent cx="1109663" cy="1168845"/>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109663" cy="1168845"/>
                    </a:xfrm>
                    <a:prstGeom prst="rect"/>
                    <a:ln/>
                  </pic:spPr>
                </pic:pic>
              </a:graphicData>
            </a:graphic>
          </wp:anchor>
        </w:drawing>
      </w:r>
    </w:p>
    <w:p w:rsidR="00000000" w:rsidDel="00000000" w:rsidP="00000000" w:rsidRDefault="00000000" w:rsidRPr="00000000" w14:paraId="00000001">
      <w:pPr>
        <w:contextualSpacing w:val="0"/>
        <w:rPr>
          <w:rFonts w:ascii="Coming Soon" w:cs="Coming Soon" w:eastAsia="Coming Soon" w:hAnsi="Coming Soon"/>
          <w:sz w:val="32"/>
          <w:szCs w:val="32"/>
        </w:rPr>
      </w:pPr>
      <w:r w:rsidDel="00000000" w:rsidR="00000000" w:rsidRPr="00000000">
        <w:rPr>
          <w:rFonts w:ascii="Coming Soon" w:cs="Coming Soon" w:eastAsia="Coming Soon" w:hAnsi="Coming Soon"/>
          <w:sz w:val="32"/>
          <w:szCs w:val="32"/>
          <w:rtl w:val="0"/>
        </w:rPr>
        <w:t xml:space="preserve">Date:________</w:t>
      </w:r>
    </w:p>
    <w:p w:rsidR="00000000" w:rsidDel="00000000" w:rsidP="00000000" w:rsidRDefault="00000000" w:rsidRPr="00000000" w14:paraId="00000002">
      <w:pPr>
        <w:contextualSpacing w:val="0"/>
        <w:rPr>
          <w:rFonts w:ascii="Coming Soon" w:cs="Coming Soon" w:eastAsia="Coming Soon" w:hAnsi="Coming Soon"/>
          <w:sz w:val="32"/>
          <w:szCs w:val="32"/>
        </w:rPr>
      </w:pPr>
      <w:r w:rsidDel="00000000" w:rsidR="00000000" w:rsidRPr="00000000">
        <w:rPr>
          <w:rtl w:val="0"/>
        </w:rPr>
      </w:r>
    </w:p>
    <w:p w:rsidR="00000000" w:rsidDel="00000000" w:rsidP="00000000" w:rsidRDefault="00000000" w:rsidRPr="00000000" w14:paraId="00000003">
      <w:pPr>
        <w:contextualSpacing w:val="0"/>
        <w:jc w:val="center"/>
        <w:rPr>
          <w:rFonts w:ascii="Coming Soon" w:cs="Coming Soon" w:eastAsia="Coming Soon" w:hAnsi="Coming Soon"/>
          <w:b w:val="1"/>
          <w:sz w:val="32"/>
          <w:szCs w:val="32"/>
          <w:u w:val="single"/>
        </w:rPr>
      </w:pPr>
      <w:r w:rsidDel="00000000" w:rsidR="00000000" w:rsidRPr="00000000">
        <w:rPr>
          <w:rFonts w:ascii="Coming Soon" w:cs="Coming Soon" w:eastAsia="Coming Soon" w:hAnsi="Coming Soon"/>
          <w:b w:val="1"/>
          <w:sz w:val="32"/>
          <w:szCs w:val="32"/>
          <w:u w:val="single"/>
          <w:rtl w:val="0"/>
        </w:rPr>
        <w:t xml:space="preserve">Reimagining Thanksgiving Book Project</w:t>
      </w:r>
    </w:p>
    <w:p w:rsidR="00000000" w:rsidDel="00000000" w:rsidP="00000000" w:rsidRDefault="00000000" w:rsidRPr="00000000" w14:paraId="00000004">
      <w:pPr>
        <w:contextualSpacing w:val="0"/>
        <w:jc w:val="center"/>
        <w:rPr>
          <w:rFonts w:ascii="Coming Soon" w:cs="Coming Soon" w:eastAsia="Coming Soon" w:hAnsi="Coming Soon"/>
          <w:b w:val="1"/>
          <w:sz w:val="32"/>
          <w:szCs w:val="32"/>
          <w:u w:val="single"/>
        </w:rPr>
      </w:pPr>
      <w:r w:rsidDel="00000000" w:rsidR="00000000" w:rsidRPr="00000000">
        <w:rPr>
          <w:rFonts w:ascii="Coming Soon" w:cs="Coming Soon" w:eastAsia="Coming Soon" w:hAnsi="Coming Soon"/>
          <w:b w:val="1"/>
          <w:sz w:val="32"/>
          <w:szCs w:val="32"/>
          <w:u w:val="single"/>
          <w:rtl w:val="0"/>
        </w:rPr>
        <w:t xml:space="preserve">Website Information</w:t>
      </w:r>
    </w:p>
    <w:p w:rsidR="00000000" w:rsidDel="00000000" w:rsidP="00000000" w:rsidRDefault="00000000" w:rsidRPr="00000000" w14:paraId="00000005">
      <w:pPr>
        <w:contextualSpacing w:val="0"/>
        <w:jc w:val="center"/>
        <w:rPr>
          <w:rFonts w:ascii="Coming Soon" w:cs="Coming Soon" w:eastAsia="Coming Soon" w:hAnsi="Coming Soon"/>
          <w:b w:val="1"/>
          <w:sz w:val="32"/>
          <w:szCs w:val="32"/>
          <w:u w:val="single"/>
        </w:rPr>
      </w:pPr>
      <w:r w:rsidDel="00000000" w:rsidR="00000000" w:rsidRPr="00000000">
        <w:rPr>
          <w:rtl w:val="0"/>
        </w:rPr>
      </w:r>
    </w:p>
    <w:p w:rsidR="00000000" w:rsidDel="00000000" w:rsidP="00000000" w:rsidRDefault="00000000" w:rsidRPr="00000000" w14:paraId="00000006">
      <w:pPr>
        <w:contextualSpacing w:val="0"/>
        <w:rPr>
          <w:rFonts w:ascii="Coming Soon" w:cs="Coming Soon" w:eastAsia="Coming Soon" w:hAnsi="Coming Soon"/>
          <w:sz w:val="32"/>
          <w:szCs w:val="32"/>
        </w:rPr>
      </w:pPr>
      <w:r w:rsidDel="00000000" w:rsidR="00000000" w:rsidRPr="00000000">
        <w:rPr>
          <w:rFonts w:ascii="Coming Soon" w:cs="Coming Soon" w:eastAsia="Coming Soon" w:hAnsi="Coming Soon"/>
          <w:sz w:val="32"/>
          <w:szCs w:val="32"/>
          <w:rtl w:val="0"/>
        </w:rPr>
        <w:t xml:space="preserve">In this book project we are incorporating a history, english, and computer lesson. In class, we have discussed all about the holiday of Thanksgiving and want the students to be able to reimagine Thanksgiving through their story book. In doing this project we will be using two different websites:</w:t>
      </w:r>
    </w:p>
    <w:p w:rsidR="00000000" w:rsidDel="00000000" w:rsidP="00000000" w:rsidRDefault="00000000" w:rsidRPr="00000000" w14:paraId="00000007">
      <w:pPr>
        <w:contextualSpacing w:val="0"/>
        <w:jc w:val="center"/>
        <w:rPr>
          <w:rFonts w:ascii="Coming Soon" w:cs="Coming Soon" w:eastAsia="Coming Soon" w:hAnsi="Coming Soon"/>
          <w:sz w:val="32"/>
          <w:szCs w:val="32"/>
        </w:rPr>
      </w:pPr>
      <w:hyperlink r:id="rId7">
        <w:r w:rsidDel="00000000" w:rsidR="00000000" w:rsidRPr="00000000">
          <w:rPr>
            <w:rFonts w:ascii="Coming Soon" w:cs="Coming Soon" w:eastAsia="Coming Soon" w:hAnsi="Coming Soon"/>
            <w:color w:val="1155cc"/>
            <w:sz w:val="32"/>
            <w:szCs w:val="32"/>
            <w:u w:val="single"/>
            <w:rtl w:val="0"/>
          </w:rPr>
          <w:t xml:space="preserve">https://www.mystorybook.com/</w:t>
        </w:r>
      </w:hyperlink>
      <w:r w:rsidDel="00000000" w:rsidR="00000000" w:rsidRPr="00000000">
        <w:rPr>
          <w:rtl w:val="0"/>
        </w:rPr>
      </w:r>
    </w:p>
    <w:p w:rsidR="00000000" w:rsidDel="00000000" w:rsidP="00000000" w:rsidRDefault="00000000" w:rsidRPr="00000000" w14:paraId="00000008">
      <w:pPr>
        <w:contextualSpacing w:val="0"/>
        <w:jc w:val="center"/>
        <w:rPr>
          <w:rFonts w:ascii="Coming Soon" w:cs="Coming Soon" w:eastAsia="Coming Soon" w:hAnsi="Coming Soon"/>
          <w:sz w:val="32"/>
          <w:szCs w:val="32"/>
        </w:rPr>
      </w:pPr>
      <w:hyperlink r:id="rId8">
        <w:r w:rsidDel="00000000" w:rsidR="00000000" w:rsidRPr="00000000">
          <w:rPr>
            <w:rFonts w:ascii="Coming Soon" w:cs="Coming Soon" w:eastAsia="Coming Soon" w:hAnsi="Coming Soon"/>
            <w:color w:val="1155cc"/>
            <w:sz w:val="32"/>
            <w:szCs w:val="32"/>
            <w:u w:val="single"/>
            <w:rtl w:val="0"/>
          </w:rPr>
          <w:t xml:space="preserve">http://www.reverso.net/spell-checker/english-spelling-grammar/</w:t>
        </w:r>
      </w:hyperlink>
      <w:r w:rsidDel="00000000" w:rsidR="00000000" w:rsidRPr="00000000">
        <w:rPr>
          <w:rtl w:val="0"/>
        </w:rPr>
      </w:r>
    </w:p>
    <w:p w:rsidR="00000000" w:rsidDel="00000000" w:rsidP="00000000" w:rsidRDefault="00000000" w:rsidRPr="00000000" w14:paraId="00000009">
      <w:pPr>
        <w:contextualSpacing w:val="0"/>
        <w:jc w:val="center"/>
        <w:rPr>
          <w:rFonts w:ascii="Coming Soon" w:cs="Coming Soon" w:eastAsia="Coming Soon" w:hAnsi="Coming Soon"/>
          <w:sz w:val="32"/>
          <w:szCs w:val="32"/>
        </w:rPr>
      </w:pPr>
      <w:r w:rsidDel="00000000" w:rsidR="00000000" w:rsidRPr="00000000">
        <w:rPr>
          <w:rtl w:val="0"/>
        </w:rPr>
      </w:r>
    </w:p>
    <w:p w:rsidR="00000000" w:rsidDel="00000000" w:rsidP="00000000" w:rsidRDefault="00000000" w:rsidRPr="00000000" w14:paraId="0000000A">
      <w:pPr>
        <w:contextualSpacing w:val="0"/>
        <w:rPr>
          <w:rFonts w:ascii="Coming Soon" w:cs="Coming Soon" w:eastAsia="Coming Soon" w:hAnsi="Coming Soon"/>
          <w:b w:val="1"/>
          <w:sz w:val="32"/>
          <w:szCs w:val="32"/>
          <w:u w:val="single"/>
        </w:rPr>
      </w:pPr>
      <w:r w:rsidDel="00000000" w:rsidR="00000000" w:rsidRPr="00000000">
        <w:rPr>
          <w:rFonts w:ascii="Coming Soon" w:cs="Coming Soon" w:eastAsia="Coming Soon" w:hAnsi="Coming Soon"/>
          <w:b w:val="1"/>
          <w:sz w:val="32"/>
          <w:szCs w:val="32"/>
          <w:u w:val="single"/>
          <w:rtl w:val="0"/>
        </w:rPr>
        <w:t xml:space="preserve">My Story Book:</w:t>
      </w:r>
    </w:p>
    <w:p w:rsidR="00000000" w:rsidDel="00000000" w:rsidP="00000000" w:rsidRDefault="00000000" w:rsidRPr="00000000" w14:paraId="0000000B">
      <w:pPr>
        <w:contextualSpacing w:val="0"/>
        <w:rPr>
          <w:rFonts w:ascii="Coming Soon" w:cs="Coming Soon" w:eastAsia="Coming Soon" w:hAnsi="Coming Soon"/>
          <w:sz w:val="32"/>
          <w:szCs w:val="32"/>
        </w:rPr>
      </w:pPr>
      <w:r w:rsidDel="00000000" w:rsidR="00000000" w:rsidRPr="00000000">
        <w:rPr>
          <w:rFonts w:ascii="Coming Soon" w:cs="Coming Soon" w:eastAsia="Coming Soon" w:hAnsi="Coming Soon"/>
          <w:sz w:val="32"/>
          <w:szCs w:val="32"/>
          <w:rtl w:val="0"/>
        </w:rPr>
        <w:t xml:space="preserve">When going online to create the finished product of the student’s story book, on the home page click on “Create a Story Book”. Then the screen where the student begins creating their book will be there. There are characters that they can create to resemble the people they were with on the first Thanksgiving. There is also options to draw pictures on the pages, insert text boxes (this is where their sentences will go), and also the background of the page can be changed. Please refer to the rubric to follow the guidelines for the project.</w:t>
      </w:r>
    </w:p>
    <w:p w:rsidR="00000000" w:rsidDel="00000000" w:rsidP="00000000" w:rsidRDefault="00000000" w:rsidRPr="00000000" w14:paraId="0000000C">
      <w:pPr>
        <w:contextualSpacing w:val="0"/>
        <w:rPr>
          <w:rFonts w:ascii="Coming Soon" w:cs="Coming Soon" w:eastAsia="Coming Soon" w:hAnsi="Coming Soon"/>
          <w:sz w:val="32"/>
          <w:szCs w:val="32"/>
        </w:rPr>
      </w:pPr>
      <w:r w:rsidDel="00000000" w:rsidR="00000000" w:rsidRPr="00000000">
        <w:rPr>
          <w:rtl w:val="0"/>
        </w:rPr>
      </w:r>
    </w:p>
    <w:p w:rsidR="00000000" w:rsidDel="00000000" w:rsidP="00000000" w:rsidRDefault="00000000" w:rsidRPr="00000000" w14:paraId="0000000D">
      <w:pPr>
        <w:contextualSpacing w:val="0"/>
        <w:rPr>
          <w:rFonts w:ascii="Coming Soon" w:cs="Coming Soon" w:eastAsia="Coming Soon" w:hAnsi="Coming Soon"/>
          <w:b w:val="1"/>
          <w:sz w:val="32"/>
          <w:szCs w:val="32"/>
          <w:u w:val="single"/>
        </w:rPr>
      </w:pPr>
      <w:r w:rsidDel="00000000" w:rsidR="00000000" w:rsidRPr="00000000">
        <w:rPr>
          <w:rFonts w:ascii="Coming Soon" w:cs="Coming Soon" w:eastAsia="Coming Soon" w:hAnsi="Coming Soon"/>
          <w:b w:val="1"/>
          <w:sz w:val="32"/>
          <w:szCs w:val="32"/>
          <w:u w:val="single"/>
          <w:rtl w:val="0"/>
        </w:rPr>
        <w:t xml:space="preserve">Reverso Spell Checker:</w:t>
      </w:r>
    </w:p>
    <w:p w:rsidR="00000000" w:rsidDel="00000000" w:rsidP="00000000" w:rsidRDefault="00000000" w:rsidRPr="00000000" w14:paraId="0000000E">
      <w:pPr>
        <w:contextualSpacing w:val="0"/>
        <w:rPr>
          <w:rFonts w:ascii="Coming Soon" w:cs="Coming Soon" w:eastAsia="Coming Soon" w:hAnsi="Coming Soon"/>
          <w:sz w:val="32"/>
          <w:szCs w:val="32"/>
        </w:rPr>
      </w:pPr>
      <w:r w:rsidDel="00000000" w:rsidR="00000000" w:rsidRPr="00000000">
        <w:rPr>
          <w:rFonts w:ascii="Coming Soon" w:cs="Coming Soon" w:eastAsia="Coming Soon" w:hAnsi="Coming Soon"/>
          <w:sz w:val="32"/>
          <w:szCs w:val="32"/>
          <w:rtl w:val="0"/>
        </w:rPr>
        <w:t xml:space="preserve">By typing in the exact link given on this paper, it will take you directly to the screen of the spell checking system. The student will then have to type their sentences (page by page) into the box that says “write here..” Then hit the “check” button. This is correctly spell check the student’s work and can then be inserted into their story book. The text can be directly from the spell checking website to the story book simply by copy and pasting. Keep in mind this website does not capitalize the word “Thanksgiving”, so please do not forget to do this!</w:t>
      </w:r>
    </w:p>
    <w:p w:rsidR="00000000" w:rsidDel="00000000" w:rsidP="00000000" w:rsidRDefault="00000000" w:rsidRPr="00000000" w14:paraId="0000000F">
      <w:pPr>
        <w:contextualSpacing w:val="0"/>
        <w:jc w:val="center"/>
        <w:rPr>
          <w:rFonts w:ascii="Coming Soon" w:cs="Coming Soon" w:eastAsia="Coming Soon" w:hAnsi="Coming Soon"/>
          <w:sz w:val="32"/>
          <w:szCs w:val="32"/>
        </w:rPr>
      </w:pPr>
      <w:r w:rsidDel="00000000" w:rsidR="00000000" w:rsidRPr="00000000">
        <w:rPr>
          <w:rtl w:val="0"/>
        </w:rPr>
      </w:r>
    </w:p>
    <w:p w:rsidR="00000000" w:rsidDel="00000000" w:rsidP="00000000" w:rsidRDefault="00000000" w:rsidRPr="00000000" w14:paraId="00000010">
      <w:pPr>
        <w:contextualSpacing w:val="0"/>
        <w:jc w:val="center"/>
        <w:rPr>
          <w:rFonts w:ascii="Coming Soon" w:cs="Coming Soon" w:eastAsia="Coming Soon" w:hAnsi="Coming Soon"/>
          <w:sz w:val="32"/>
          <w:szCs w:val="32"/>
        </w:rPr>
      </w:pPr>
      <w:r w:rsidDel="00000000" w:rsidR="00000000" w:rsidRPr="00000000">
        <w:rPr>
          <w:rtl w:val="0"/>
        </w:rPr>
      </w:r>
    </w:p>
    <w:p w:rsidR="00000000" w:rsidDel="00000000" w:rsidP="00000000" w:rsidRDefault="00000000" w:rsidRPr="00000000" w14:paraId="00000011">
      <w:pPr>
        <w:contextualSpacing w:val="0"/>
        <w:jc w:val="center"/>
        <w:rPr>
          <w:rFonts w:ascii="Coming Soon" w:cs="Coming Soon" w:eastAsia="Coming Soon" w:hAnsi="Coming Soon"/>
          <w:sz w:val="32"/>
          <w:szCs w:val="32"/>
        </w:rPr>
      </w:pPr>
      <w:r w:rsidDel="00000000" w:rsidR="00000000" w:rsidRPr="00000000">
        <w:rPr>
          <w:rFonts w:ascii="Coming Soon" w:cs="Coming Soon" w:eastAsia="Coming Soon" w:hAnsi="Coming Soon"/>
          <w:sz w:val="32"/>
          <w:szCs w:val="32"/>
          <w:rtl w:val="0"/>
        </w:rPr>
        <w:t xml:space="preserve">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ng Soon">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www.mystorybook.com/" TargetMode="External"/><Relationship Id="rId8" Type="http://schemas.openxmlformats.org/officeDocument/2006/relationships/hyperlink" Target="http://www.reverso.net/spell-checker/english-spelling-gramma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mingSoon-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