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FB74E4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="003F15B2">
        <w:rPr>
          <w:rFonts w:ascii="Arial" w:eastAsia="Times New Roman" w:hAnsi="Arial" w:cs="Arial"/>
          <w:spacing w:val="-2"/>
          <w:sz w:val="18"/>
        </w:rPr>
        <w:t xml:space="preserve">an </w:t>
      </w:r>
      <w:r w:rsidR="003F15B2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  <w:r w:rsidRPr="0014161C">
        <w:rPr>
          <w:rFonts w:ascii="Arial" w:eastAsia="Times New Roman" w:hAnsi="Arial" w:cs="Arial"/>
          <w:sz w:val="18"/>
          <w:u w:val="single"/>
        </w:rPr>
        <w:t>Fax</w:t>
      </w:r>
      <w:r>
        <w:rPr>
          <w:rFonts w:ascii="Arial" w:eastAsia="Times New Roman" w:hAnsi="Arial" w:cs="Arial"/>
          <w:sz w:val="18"/>
        </w:rPr>
        <w:t>: 413-572-5227</w:t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="00210FA5">
        <w:rPr>
          <w:rFonts w:eastAsia="Times New Roman" w:cs="Times New Roman"/>
          <w:position w:val="-1"/>
          <w:sz w:val="20"/>
          <w:u w:val="single" w:color="000000"/>
        </w:rPr>
        <w:t>______________________________</w:t>
      </w:r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4D6324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4D6324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Please write the</w:t>
      </w:r>
      <w:r w:rsidR="00FC150D" w:rsidRPr="00DD0FAE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 xml:space="preserve"> month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  <w:r w:rsidR="00DD0FAE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in which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you would like to </w:t>
      </w:r>
      <w:r w:rsidR="00F5070C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enroll.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</w:p>
    <w:tbl>
      <w:tblPr>
        <w:tblW w:w="83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898"/>
        <w:gridCol w:w="1080"/>
      </w:tblGrid>
      <w:tr w:rsidR="00FC150D" w:rsidRPr="00C0779B" w:rsidTr="00F5070C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F5070C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6030F1" w:rsidRDefault="00FC150D" w:rsidP="00C077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 MTEL Prep </w:t>
            </w:r>
          </w:p>
          <w:p w:rsidR="00FC150D" w:rsidRPr="006030F1" w:rsidRDefault="00FC150D" w:rsidP="00FB7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Self-paced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DC507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weeks access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4D632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F5070C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FC150D">
              <w:rPr>
                <w:rFonts w:eastAsia="Times New Roman" w:cs="Times New Roman"/>
                <w:sz w:val="20"/>
                <w:szCs w:val="20"/>
              </w:rPr>
              <w:t>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F5070C">
        <w:trPr>
          <w:trHeight w:hRule="exact" w:val="816"/>
        </w:trPr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F5070C" w:rsidRDefault="00FC150D" w:rsidP="00B73F96">
            <w:pPr>
              <w:spacing w:before="4" w:after="0" w:line="240" w:lineRule="auto"/>
              <w:ind w:right="-20"/>
              <w:jc w:val="center"/>
              <w:rPr>
                <w:sz w:val="20"/>
                <w:szCs w:val="20"/>
              </w:rPr>
            </w:pPr>
            <w:r w:rsidRPr="00F5070C">
              <w:rPr>
                <w:sz w:val="20"/>
                <w:szCs w:val="20"/>
              </w:rPr>
              <w:t>TOTAL AMOUNT DUE: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="00CF1512">
              <w:rPr>
                <w:rFonts w:ascii="Arial" w:eastAsia="Times New Roman" w:hAnsi="Arial" w:cs="Arial"/>
                <w:i/>
                <w:sz w:val="14"/>
              </w:rPr>
              <w:t>tion.  Credit card p</w:t>
            </w:r>
            <w:bookmarkStart w:id="0" w:name="_GoBack"/>
            <w:bookmarkEnd w:id="0"/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pacing w:val="42"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="00A37325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</w:p>
          <w:p w:rsidR="00FC150D" w:rsidRPr="006030F1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l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 on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or after </w:t>
            </w:r>
            <w:r w:rsidR="00DA32FF">
              <w:rPr>
                <w:rFonts w:ascii="Arial" w:eastAsia="Times New Roman" w:hAnsi="Arial" w:cs="Arial"/>
                <w:i/>
                <w:sz w:val="14"/>
              </w:rPr>
              <w:t xml:space="preserve">the first of the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>month in which you are enrolled.</w:t>
            </w:r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50D" w:rsidRPr="00210FA5" w:rsidRDefault="00210FA5" w:rsidP="00210F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Payment submitted</w:t>
            </w:r>
          </w:p>
          <w:p w:rsidR="00FC150D" w:rsidRDefault="00FC150D" w:rsidP="004D63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$_</w:t>
            </w:r>
            <w:r w:rsidR="004D6324">
              <w:rPr>
                <w:rFonts w:eastAsia="Times New Roman" w:cs="Times New Roman"/>
                <w:sz w:val="20"/>
                <w:szCs w:val="20"/>
                <w:u w:val="single"/>
              </w:rPr>
              <w:t>______</w:t>
            </w:r>
          </w:p>
        </w:tc>
      </w:tr>
      <w:tr w:rsidR="00FC150D" w:rsidTr="00F5070C">
        <w:trPr>
          <w:gridAfter w:val="1"/>
          <w:wAfter w:w="1080" w:type="dxa"/>
          <w:trHeight w:hRule="exact" w:val="80"/>
        </w:trPr>
        <w:tc>
          <w:tcPr>
            <w:tcW w:w="72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Default="00FB74E4" w:rsidP="0014161C">
      <w:pPr>
        <w:spacing w:after="0" w:line="240" w:lineRule="auto"/>
        <w:rPr>
          <w:rFonts w:ascii="Garamond" w:hAnsi="Garamond"/>
          <w:b/>
          <w:szCs w:val="16"/>
          <w:u w:val="single"/>
        </w:rPr>
      </w:pPr>
    </w:p>
    <w:p w:rsidR="00BF15D9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METHOD OF PAYMENT (PO, c</w:t>
      </w:r>
      <w:r w:rsidR="00BF15D9">
        <w:rPr>
          <w:rFonts w:ascii="Arial" w:hAnsi="Arial" w:cs="Arial"/>
          <w:b/>
          <w:sz w:val="18"/>
          <w:szCs w:val="18"/>
          <w:u w:val="single"/>
        </w:rPr>
        <w:t>heck or credit card)</w:t>
      </w:r>
      <w:r w:rsidR="00BF15D9">
        <w:rPr>
          <w:rFonts w:ascii="Arial" w:hAnsi="Arial" w:cs="Arial"/>
          <w:b/>
          <w:sz w:val="18"/>
          <w:szCs w:val="18"/>
        </w:rPr>
        <w:t xml:space="preserve">:    </w:t>
      </w:r>
    </w:p>
    <w:p w:rsidR="00BF15D9" w:rsidRDefault="00BF15D9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 Order</w:t>
      </w:r>
      <w:r w:rsidR="00A373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#____________</w:t>
      </w: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15D9" w:rsidRDefault="00BF15D9" w:rsidP="00BF15D9">
      <w:pPr>
        <w:spacing w:after="0" w:line="240" w:lineRule="auto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 Check #</w:t>
      </w:r>
      <w:r>
        <w:rPr>
          <w:rFonts w:ascii="Arial" w:hAnsi="Arial" w:cs="Arial"/>
          <w:b/>
          <w:sz w:val="18"/>
          <w:szCs w:val="18"/>
          <w:u w:val="single"/>
        </w:rPr>
        <w:t>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A37325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 w:rsidR="00D24EB3">
        <w:rPr>
          <w:rFonts w:ascii="Arial" w:hAnsi="Arial" w:cs="Arial"/>
          <w:b/>
          <w:bCs/>
          <w:spacing w:val="1"/>
          <w:sz w:val="18"/>
          <w:szCs w:val="18"/>
        </w:rPr>
        <w:t>s accepted:  MasterCard/VISA/Discover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BF15D9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Credit card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payment</w:t>
      </w:r>
      <w:r w:rsidR="00A37325">
        <w:rPr>
          <w:rFonts w:ascii="Arial" w:hAnsi="Arial" w:cs="Arial"/>
          <w:b/>
          <w:bCs/>
          <w:spacing w:val="1"/>
          <w:sz w:val="18"/>
          <w:szCs w:val="18"/>
        </w:rPr>
        <w:t>: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We do not accept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 credit card information by fax or email.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Please call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Dr. Marsha Olsen, Director, </w:t>
      </w:r>
      <w:proofErr w:type="gramStart"/>
      <w:r w:rsidR="00210FA5">
        <w:rPr>
          <w:rFonts w:ascii="Arial" w:hAnsi="Arial" w:cs="Arial"/>
          <w:b/>
          <w:bCs/>
          <w:spacing w:val="1"/>
          <w:sz w:val="18"/>
          <w:szCs w:val="18"/>
        </w:rPr>
        <w:t>Center</w:t>
      </w:r>
      <w:proofErr w:type="gramEnd"/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 for Teacher Education and Research at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413-572-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8459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to provide the following information: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Card_________</w:t>
      </w:r>
      <w:r w:rsidR="003C332E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Name on 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>
        <w:rPr>
          <w:rFonts w:ascii="Arial" w:hAnsi="Arial" w:cs="Arial"/>
          <w:b/>
          <w:bCs/>
          <w:spacing w:val="1"/>
          <w:sz w:val="18"/>
          <w:szCs w:val="18"/>
        </w:rPr>
        <w:t>____________________________</w:t>
      </w:r>
      <w:r w:rsidR="008137DE">
        <w:rPr>
          <w:rFonts w:ascii="Arial" w:hAnsi="Arial" w:cs="Arial"/>
          <w:b/>
          <w:bCs/>
          <w:spacing w:val="1"/>
          <w:sz w:val="18"/>
          <w:szCs w:val="18"/>
        </w:rPr>
        <w:t>_________________________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 number_____________________________________________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>Expiration Date____________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lling address____________________________________________________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CVV number_______________</w:t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C7AB9"/>
    <w:rsid w:val="0014161C"/>
    <w:rsid w:val="00152820"/>
    <w:rsid w:val="00156D37"/>
    <w:rsid w:val="00205B27"/>
    <w:rsid w:val="00210FA5"/>
    <w:rsid w:val="002F7DB7"/>
    <w:rsid w:val="00374BB0"/>
    <w:rsid w:val="003C332E"/>
    <w:rsid w:val="003F15B2"/>
    <w:rsid w:val="00415C4D"/>
    <w:rsid w:val="004B59B1"/>
    <w:rsid w:val="004D6324"/>
    <w:rsid w:val="006030F1"/>
    <w:rsid w:val="00684204"/>
    <w:rsid w:val="0070084B"/>
    <w:rsid w:val="00803AF6"/>
    <w:rsid w:val="008137DE"/>
    <w:rsid w:val="008C4176"/>
    <w:rsid w:val="008C5C3B"/>
    <w:rsid w:val="00A06E2E"/>
    <w:rsid w:val="00A37325"/>
    <w:rsid w:val="00A9398A"/>
    <w:rsid w:val="00B73F96"/>
    <w:rsid w:val="00BA17C3"/>
    <w:rsid w:val="00BF15D9"/>
    <w:rsid w:val="00BF416C"/>
    <w:rsid w:val="00C0779B"/>
    <w:rsid w:val="00C22E8A"/>
    <w:rsid w:val="00C261D8"/>
    <w:rsid w:val="00C34AF6"/>
    <w:rsid w:val="00C80AD9"/>
    <w:rsid w:val="00CF1512"/>
    <w:rsid w:val="00D24EB3"/>
    <w:rsid w:val="00DA32FF"/>
    <w:rsid w:val="00DC507D"/>
    <w:rsid w:val="00DD0FAE"/>
    <w:rsid w:val="00E40C0A"/>
    <w:rsid w:val="00E57BCF"/>
    <w:rsid w:val="00F4071E"/>
    <w:rsid w:val="00F5070C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8</cp:revision>
  <cp:lastPrinted>2018-01-16T18:04:00Z</cp:lastPrinted>
  <dcterms:created xsi:type="dcterms:W3CDTF">2018-01-16T18:03:00Z</dcterms:created>
  <dcterms:modified xsi:type="dcterms:W3CDTF">2018-01-18T15:15:00Z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